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8" w:rsidRDefault="00666220" w:rsidP="00EE715A">
      <w:pPr>
        <w:pBdr>
          <w:bottom w:val="single" w:sz="12" w:space="0" w:color="auto"/>
        </w:pBdr>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-217805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251325"/>
                    </a:xfrm>
                    <a:prstGeom prst="rect">
                      <a:avLst/>
                    </a:prstGeom>
                  </pic:spPr>
                </pic:pic>
              </a:graphicData>
            </a:graphic>
            <wp14:sizeRelH relativeFrom="margin">
              <wp14:pctWidth>0</wp14:pctWidth>
            </wp14:sizeRelH>
            <wp14:sizeRelV relativeFrom="margin">
              <wp14:pctHeight>0</wp14:pctHeight>
            </wp14:sizeRelV>
          </wp:anchor>
        </w:drawing>
      </w:r>
      <w:r w:rsidR="00F41C76">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68D5" w:rsidRDefault="00F768D5" w:rsidP="00EE715A">
      <w:pPr>
        <w:pBdr>
          <w:bottom w:val="single" w:sz="12" w:space="0" w:color="auto"/>
        </w:pBdr>
        <w:rPr>
          <w:rFonts w:ascii="Garamond" w:hAnsi="Garamond"/>
          <w:sz w:val="28"/>
          <w:szCs w:val="28"/>
        </w:rPr>
      </w:pPr>
    </w:p>
    <w:p w:rsidR="00F768D5" w:rsidRDefault="00F768D5" w:rsidP="00EE715A">
      <w:pPr>
        <w:pBdr>
          <w:bottom w:val="single" w:sz="12" w:space="0" w:color="auto"/>
        </w:pBdr>
        <w:rPr>
          <w:rFonts w:ascii="Garamond" w:hAnsi="Garamond"/>
          <w:sz w:val="28"/>
          <w:szCs w:val="28"/>
        </w:rPr>
      </w:pPr>
    </w:p>
    <w:p w:rsidR="00F72535" w:rsidRDefault="00F72535" w:rsidP="00EE715A">
      <w:pPr>
        <w:pBdr>
          <w:bottom w:val="single" w:sz="12" w:space="0"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BF5F34">
      <w:pPr>
        <w:pStyle w:val="Heading1"/>
        <w:rPr>
          <w:rFonts w:ascii="Garamond" w:hAnsi="Garamond"/>
          <w:b/>
          <w:sz w:val="36"/>
          <w:szCs w:val="36"/>
        </w:rPr>
      </w:pPr>
      <w:r>
        <w:rPr>
          <w:rFonts w:ascii="Garamond" w:hAnsi="Garamond"/>
          <w:b/>
          <w:sz w:val="36"/>
          <w:szCs w:val="36"/>
        </w:rPr>
        <w:t>REGULAR</w:t>
      </w:r>
      <w:r w:rsidR="00D91C29">
        <w:rPr>
          <w:rFonts w:ascii="Garamond" w:hAnsi="Garamond"/>
          <w:b/>
          <w:sz w:val="36"/>
          <w:szCs w:val="36"/>
        </w:rPr>
        <w:t xml:space="preserve"> TOWN COUNCIL MEETING</w:t>
      </w:r>
    </w:p>
    <w:p w:rsidR="00E92FE1" w:rsidRPr="00E94446" w:rsidRDefault="00D91C29" w:rsidP="00E94446">
      <w:pPr>
        <w:pStyle w:val="Heading1"/>
        <w:pBdr>
          <w:bottom w:val="single" w:sz="12" w:space="23" w:color="auto"/>
        </w:pBdr>
        <w:rPr>
          <w:rFonts w:ascii="Garamond" w:hAnsi="Garamond"/>
          <w:b/>
          <w:sz w:val="4"/>
          <w:szCs w:val="36"/>
        </w:rPr>
      </w:pPr>
      <w:r w:rsidRPr="00E94446">
        <w:rPr>
          <w:rFonts w:ascii="Garamond" w:hAnsi="Garamond"/>
          <w:b/>
          <w:sz w:val="36"/>
          <w:szCs w:val="36"/>
        </w:rPr>
        <w:t>TUESDAY</w:t>
      </w:r>
      <w:r w:rsidR="00142D34" w:rsidRPr="00E94446">
        <w:rPr>
          <w:rFonts w:ascii="Garamond" w:hAnsi="Garamond"/>
          <w:b/>
          <w:sz w:val="36"/>
          <w:szCs w:val="36"/>
        </w:rPr>
        <w:t xml:space="preserve">, </w:t>
      </w:r>
      <w:r w:rsidR="00DF4FC5" w:rsidRPr="00E94446">
        <w:rPr>
          <w:rFonts w:ascii="Garamond" w:hAnsi="Garamond"/>
          <w:b/>
          <w:sz w:val="36"/>
          <w:szCs w:val="36"/>
        </w:rPr>
        <w:t>July 25</w:t>
      </w:r>
      <w:r w:rsidR="00F72D3D" w:rsidRPr="00E94446">
        <w:rPr>
          <w:rFonts w:ascii="Garamond" w:hAnsi="Garamond"/>
          <w:b/>
          <w:sz w:val="36"/>
          <w:szCs w:val="36"/>
        </w:rPr>
        <w:t>, 2017</w:t>
      </w:r>
      <w:r w:rsidR="00802EBE" w:rsidRPr="00E94446">
        <w:rPr>
          <w:rFonts w:ascii="Garamond" w:hAnsi="Garamond"/>
          <w:b/>
          <w:sz w:val="36"/>
          <w:szCs w:val="36"/>
        </w:rPr>
        <w:t xml:space="preserve"> </w:t>
      </w:r>
      <w:r w:rsidRPr="00E94446">
        <w:rPr>
          <w:rFonts w:ascii="Garamond" w:hAnsi="Garamond"/>
          <w:b/>
          <w:sz w:val="36"/>
          <w:szCs w:val="36"/>
        </w:rPr>
        <w:t>AT 7:00 P.M.</w:t>
      </w:r>
      <w:r w:rsidR="00E92FE1" w:rsidRPr="00E94446">
        <w:rPr>
          <w:rFonts w:ascii="Garamond" w:hAnsi="Garamond"/>
          <w:b/>
          <w:sz w:val="4"/>
          <w:szCs w:val="36"/>
        </w:rPr>
        <w:t xml:space="preserve"> </w:t>
      </w:r>
    </w:p>
    <w:p w:rsidR="00E137E6"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u w:val="single"/>
        </w:rPr>
        <w:t xml:space="preserve">CALL TO ORDER </w:t>
      </w:r>
    </w:p>
    <w:p w:rsidR="00E137E6" w:rsidRPr="00E7589A" w:rsidRDefault="00E137E6" w:rsidP="00E137E6">
      <w:pPr>
        <w:ind w:left="1080"/>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u w:val="single"/>
        </w:rPr>
        <w:t>ROLL CALL</w:t>
      </w:r>
    </w:p>
    <w:p w:rsidR="00ED5A38" w:rsidRPr="00E7589A" w:rsidRDefault="00D91C29">
      <w:pPr>
        <w:ind w:left="1440" w:firstLine="720"/>
        <w:jc w:val="both"/>
        <w:rPr>
          <w:rFonts w:ascii="Garamond" w:hAnsi="Garamond"/>
          <w:b/>
          <w:sz w:val="24"/>
          <w:szCs w:val="24"/>
        </w:rPr>
      </w:pPr>
      <w:r w:rsidRPr="00E7589A">
        <w:rPr>
          <w:rFonts w:ascii="Garamond" w:hAnsi="Garamond"/>
          <w:b/>
          <w:sz w:val="24"/>
          <w:szCs w:val="24"/>
        </w:rPr>
        <w:t>Mayor Bernice Fischer</w:t>
      </w:r>
      <w:r w:rsidRPr="00E7589A">
        <w:rPr>
          <w:rFonts w:ascii="Garamond" w:hAnsi="Garamond"/>
          <w:b/>
          <w:sz w:val="24"/>
          <w:szCs w:val="24"/>
        </w:rPr>
        <w:tab/>
      </w:r>
      <w:r w:rsidRPr="00E7589A">
        <w:rPr>
          <w:rFonts w:ascii="Garamond" w:hAnsi="Garamond"/>
          <w:b/>
          <w:sz w:val="24"/>
          <w:szCs w:val="24"/>
        </w:rPr>
        <w:tab/>
      </w:r>
      <w:r w:rsidRPr="00E7589A">
        <w:rPr>
          <w:rFonts w:ascii="Garamond" w:hAnsi="Garamond"/>
          <w:b/>
          <w:sz w:val="24"/>
          <w:szCs w:val="24"/>
        </w:rPr>
        <w:tab/>
        <w:t>_____</w:t>
      </w:r>
    </w:p>
    <w:p w:rsidR="00ED5A38" w:rsidRPr="00E7589A" w:rsidRDefault="00DD13B5">
      <w:pPr>
        <w:ind w:left="1440" w:firstLine="720"/>
        <w:jc w:val="both"/>
        <w:rPr>
          <w:rFonts w:ascii="Garamond" w:hAnsi="Garamond"/>
          <w:b/>
          <w:sz w:val="24"/>
          <w:szCs w:val="24"/>
        </w:rPr>
      </w:pPr>
      <w:r w:rsidRPr="00E7589A">
        <w:rPr>
          <w:rFonts w:ascii="Garamond" w:hAnsi="Garamond"/>
          <w:b/>
          <w:sz w:val="24"/>
          <w:szCs w:val="24"/>
        </w:rPr>
        <w:t>Vice Mayor</w:t>
      </w:r>
      <w:r w:rsidR="00411132" w:rsidRPr="00E7589A">
        <w:rPr>
          <w:rFonts w:ascii="Garamond" w:hAnsi="Garamond"/>
          <w:b/>
          <w:sz w:val="24"/>
          <w:szCs w:val="24"/>
        </w:rPr>
        <w:t xml:space="preserve"> </w:t>
      </w:r>
      <w:r w:rsidR="00D91C29" w:rsidRPr="00E7589A">
        <w:rPr>
          <w:rFonts w:ascii="Garamond" w:hAnsi="Garamond"/>
          <w:b/>
          <w:sz w:val="24"/>
          <w:szCs w:val="24"/>
        </w:rPr>
        <w:t>Robert Gottlieb</w:t>
      </w:r>
      <w:r w:rsidRPr="00E7589A">
        <w:rPr>
          <w:rFonts w:ascii="Garamond" w:hAnsi="Garamond"/>
          <w:b/>
          <w:sz w:val="24"/>
          <w:szCs w:val="24"/>
        </w:rPr>
        <w:tab/>
      </w:r>
      <w:r w:rsidR="00D91C29" w:rsidRPr="00E7589A">
        <w:rPr>
          <w:rFonts w:ascii="Garamond" w:hAnsi="Garamond"/>
          <w:b/>
          <w:sz w:val="24"/>
          <w:szCs w:val="24"/>
        </w:rPr>
        <w:tab/>
      </w:r>
      <w:r w:rsidR="00D91C29" w:rsidRPr="00E7589A">
        <w:rPr>
          <w:rFonts w:ascii="Garamond" w:hAnsi="Garamond"/>
          <w:b/>
          <w:sz w:val="24"/>
          <w:szCs w:val="24"/>
        </w:rPr>
        <w:tab/>
        <w:t>_____</w:t>
      </w:r>
    </w:p>
    <w:p w:rsidR="00DF7094" w:rsidRPr="00E7589A" w:rsidRDefault="00DF7094" w:rsidP="00DF7094">
      <w:pPr>
        <w:ind w:left="1440" w:firstLine="720"/>
        <w:jc w:val="both"/>
        <w:rPr>
          <w:rFonts w:ascii="Garamond" w:hAnsi="Garamond"/>
          <w:b/>
          <w:sz w:val="24"/>
          <w:szCs w:val="24"/>
        </w:rPr>
      </w:pPr>
      <w:r w:rsidRPr="00E7589A">
        <w:rPr>
          <w:rFonts w:ascii="Garamond" w:hAnsi="Garamond"/>
          <w:b/>
          <w:sz w:val="24"/>
          <w:szCs w:val="24"/>
        </w:rPr>
        <w:t>Council Member Stella Jordan</w:t>
      </w:r>
      <w:r w:rsidRPr="00E7589A">
        <w:rPr>
          <w:rFonts w:ascii="Garamond" w:hAnsi="Garamond"/>
          <w:b/>
          <w:sz w:val="24"/>
          <w:szCs w:val="24"/>
        </w:rPr>
        <w:tab/>
      </w:r>
      <w:r w:rsidRPr="00E7589A">
        <w:rPr>
          <w:rFonts w:ascii="Garamond" w:hAnsi="Garamond"/>
          <w:b/>
          <w:sz w:val="24"/>
          <w:szCs w:val="24"/>
        </w:rPr>
        <w:tab/>
        <w:t>_____</w:t>
      </w:r>
    </w:p>
    <w:p w:rsidR="004013AE" w:rsidRPr="00E7589A" w:rsidRDefault="00E137E6" w:rsidP="004013AE">
      <w:pPr>
        <w:ind w:left="1440" w:firstLine="720"/>
        <w:jc w:val="both"/>
        <w:rPr>
          <w:rFonts w:ascii="Garamond" w:hAnsi="Garamond"/>
          <w:b/>
          <w:sz w:val="24"/>
          <w:szCs w:val="24"/>
        </w:rPr>
      </w:pPr>
      <w:r w:rsidRPr="00E7589A">
        <w:rPr>
          <w:rFonts w:ascii="Garamond" w:hAnsi="Garamond"/>
          <w:b/>
          <w:sz w:val="24"/>
          <w:szCs w:val="24"/>
        </w:rPr>
        <w:t>Council Member</w:t>
      </w:r>
      <w:r w:rsidR="00411132" w:rsidRPr="00E7589A">
        <w:rPr>
          <w:rFonts w:ascii="Garamond" w:hAnsi="Garamond"/>
          <w:b/>
          <w:sz w:val="24"/>
          <w:szCs w:val="24"/>
        </w:rPr>
        <w:t xml:space="preserve"> </w:t>
      </w:r>
      <w:r w:rsidRPr="00E7589A">
        <w:rPr>
          <w:rFonts w:ascii="Garamond" w:hAnsi="Garamond"/>
          <w:b/>
          <w:sz w:val="24"/>
          <w:szCs w:val="24"/>
        </w:rPr>
        <w:t>Elvadianne Culbertson</w:t>
      </w:r>
      <w:r w:rsidRPr="00E7589A">
        <w:rPr>
          <w:rFonts w:ascii="Garamond" w:hAnsi="Garamond"/>
          <w:b/>
          <w:sz w:val="24"/>
          <w:szCs w:val="24"/>
        </w:rPr>
        <w:tab/>
        <w:t>_____</w:t>
      </w:r>
    </w:p>
    <w:p w:rsidR="00300A81" w:rsidRPr="00E7589A" w:rsidRDefault="00300A81">
      <w:pPr>
        <w:ind w:left="1440" w:firstLine="720"/>
        <w:jc w:val="both"/>
        <w:rPr>
          <w:rFonts w:ascii="Garamond" w:hAnsi="Garamond"/>
          <w:b/>
          <w:sz w:val="24"/>
          <w:szCs w:val="24"/>
        </w:rPr>
      </w:pPr>
    </w:p>
    <w:p w:rsidR="00892B5F" w:rsidRPr="00E7589A" w:rsidRDefault="00D91C29" w:rsidP="00892B5F">
      <w:pPr>
        <w:pStyle w:val="ListParagraph"/>
        <w:numPr>
          <w:ilvl w:val="0"/>
          <w:numId w:val="1"/>
        </w:numPr>
        <w:jc w:val="both"/>
        <w:rPr>
          <w:rFonts w:ascii="Garamond" w:hAnsi="Garamond"/>
          <w:b/>
          <w:sz w:val="24"/>
          <w:szCs w:val="24"/>
          <w:u w:val="single"/>
        </w:rPr>
      </w:pPr>
      <w:r w:rsidRPr="00E7589A">
        <w:rPr>
          <w:rFonts w:ascii="Garamond" w:hAnsi="Garamond"/>
          <w:b/>
          <w:sz w:val="24"/>
          <w:szCs w:val="24"/>
          <w:u w:val="single"/>
        </w:rPr>
        <w:t xml:space="preserve">PLEDGE OF ALLEGIANCE </w:t>
      </w:r>
    </w:p>
    <w:p w:rsidR="00300A81" w:rsidRPr="00E7589A" w:rsidRDefault="00300A81" w:rsidP="009A6287">
      <w:pPr>
        <w:jc w:val="both"/>
        <w:rPr>
          <w:rFonts w:ascii="Garamond" w:hAnsi="Garamond"/>
          <w:b/>
          <w:sz w:val="24"/>
          <w:szCs w:val="24"/>
        </w:rPr>
      </w:pPr>
    </w:p>
    <w:p w:rsidR="00411132" w:rsidRPr="00E7589A" w:rsidRDefault="00D91C29" w:rsidP="002A14D3">
      <w:pPr>
        <w:numPr>
          <w:ilvl w:val="0"/>
          <w:numId w:val="1"/>
        </w:numPr>
        <w:jc w:val="both"/>
        <w:rPr>
          <w:rFonts w:ascii="Garamond" w:hAnsi="Garamond"/>
          <w:b/>
          <w:sz w:val="24"/>
          <w:szCs w:val="24"/>
          <w:u w:val="single"/>
        </w:rPr>
      </w:pPr>
      <w:r w:rsidRPr="00E7589A">
        <w:rPr>
          <w:rFonts w:ascii="Garamond" w:hAnsi="Garamond"/>
          <w:b/>
          <w:sz w:val="24"/>
          <w:szCs w:val="24"/>
          <w:u w:val="single"/>
        </w:rPr>
        <w:t>APPROVAL OF AGENDA</w:t>
      </w:r>
    </w:p>
    <w:p w:rsidR="002E65F5" w:rsidRPr="00E7589A" w:rsidRDefault="002E65F5" w:rsidP="00411132">
      <w:pPr>
        <w:overflowPunct/>
        <w:autoSpaceDE/>
        <w:autoSpaceDN/>
        <w:adjustRightInd/>
        <w:contextualSpacing/>
        <w:jc w:val="both"/>
        <w:textAlignment w:val="auto"/>
        <w:rPr>
          <w:rFonts w:ascii="Garamond" w:hAnsi="Garamond"/>
          <w:sz w:val="24"/>
          <w:szCs w:val="24"/>
        </w:rPr>
      </w:pPr>
    </w:p>
    <w:p w:rsidR="0013299C" w:rsidRPr="00E7589A" w:rsidRDefault="002E054D" w:rsidP="006E4534">
      <w:pPr>
        <w:numPr>
          <w:ilvl w:val="0"/>
          <w:numId w:val="1"/>
        </w:numPr>
        <w:jc w:val="both"/>
        <w:rPr>
          <w:rFonts w:ascii="Garamond" w:hAnsi="Garamond"/>
          <w:sz w:val="24"/>
          <w:szCs w:val="24"/>
        </w:rPr>
      </w:pPr>
      <w:r w:rsidRPr="00E7589A">
        <w:rPr>
          <w:rFonts w:ascii="Garamond" w:hAnsi="Garamond"/>
          <w:b/>
          <w:sz w:val="24"/>
          <w:szCs w:val="24"/>
          <w:u w:val="single"/>
        </w:rPr>
        <w:t xml:space="preserve">APPROVAL OF MINUTES </w:t>
      </w:r>
    </w:p>
    <w:p w:rsidR="00DF7A67" w:rsidRPr="006210CD" w:rsidRDefault="00DF7A67" w:rsidP="00DD13B5">
      <w:pPr>
        <w:numPr>
          <w:ilvl w:val="1"/>
          <w:numId w:val="1"/>
        </w:numPr>
        <w:tabs>
          <w:tab w:val="clear" w:pos="1440"/>
          <w:tab w:val="num" w:pos="990"/>
        </w:tabs>
        <w:ind w:left="1080"/>
        <w:jc w:val="both"/>
        <w:rPr>
          <w:rFonts w:ascii="Garamond" w:hAnsi="Garamond"/>
          <w:sz w:val="24"/>
          <w:szCs w:val="24"/>
        </w:rPr>
      </w:pPr>
      <w:r w:rsidRPr="00E7589A">
        <w:rPr>
          <w:rFonts w:ascii="Garamond" w:hAnsi="Garamond"/>
          <w:sz w:val="24"/>
          <w:szCs w:val="24"/>
        </w:rPr>
        <w:t xml:space="preserve">Regular Town Council Meeting- </w:t>
      </w:r>
      <w:r w:rsidR="007E650E">
        <w:rPr>
          <w:rFonts w:ascii="Garamond" w:hAnsi="Garamond"/>
          <w:sz w:val="24"/>
          <w:szCs w:val="24"/>
        </w:rPr>
        <w:t>June 27</w:t>
      </w:r>
      <w:r w:rsidRPr="00E7589A">
        <w:rPr>
          <w:rFonts w:ascii="Garamond" w:hAnsi="Garamond"/>
          <w:sz w:val="24"/>
          <w:szCs w:val="24"/>
        </w:rPr>
        <w:t>, 2017-</w:t>
      </w:r>
      <w:r w:rsidRPr="00E7589A">
        <w:rPr>
          <w:rFonts w:ascii="Garamond" w:hAnsi="Garamond"/>
          <w:b/>
          <w:color w:val="0070C0"/>
          <w:sz w:val="24"/>
          <w:szCs w:val="24"/>
          <w:u w:val="single"/>
        </w:rPr>
        <w:t xml:space="preserve"> TAB </w:t>
      </w:r>
      <w:r w:rsidR="00CC73BD">
        <w:rPr>
          <w:rFonts w:ascii="Garamond" w:hAnsi="Garamond"/>
          <w:b/>
          <w:color w:val="0070C0"/>
          <w:sz w:val="24"/>
          <w:szCs w:val="24"/>
          <w:u w:val="single"/>
        </w:rPr>
        <w:t>1</w:t>
      </w:r>
    </w:p>
    <w:p w:rsidR="006210CD" w:rsidRPr="00E7589A" w:rsidRDefault="006210CD" w:rsidP="00DD13B5">
      <w:pPr>
        <w:numPr>
          <w:ilvl w:val="1"/>
          <w:numId w:val="1"/>
        </w:numPr>
        <w:tabs>
          <w:tab w:val="clear" w:pos="1440"/>
          <w:tab w:val="num" w:pos="990"/>
        </w:tabs>
        <w:ind w:left="1080"/>
        <w:jc w:val="both"/>
        <w:rPr>
          <w:rFonts w:ascii="Garamond" w:hAnsi="Garamond"/>
          <w:sz w:val="24"/>
          <w:szCs w:val="24"/>
        </w:rPr>
      </w:pPr>
      <w:r w:rsidRPr="006210CD">
        <w:rPr>
          <w:rFonts w:ascii="Garamond" w:hAnsi="Garamond"/>
          <w:sz w:val="24"/>
          <w:szCs w:val="24"/>
        </w:rPr>
        <w:t>Budget Workshop Meeting- July 11, 2017</w:t>
      </w:r>
      <w:r>
        <w:rPr>
          <w:rFonts w:ascii="Garamond" w:hAnsi="Garamond"/>
          <w:sz w:val="24"/>
          <w:szCs w:val="24"/>
        </w:rPr>
        <w:t xml:space="preserve">- </w:t>
      </w:r>
      <w:r w:rsidRPr="00E7589A">
        <w:rPr>
          <w:rFonts w:ascii="Garamond" w:hAnsi="Garamond"/>
          <w:b/>
          <w:color w:val="0070C0"/>
          <w:sz w:val="24"/>
          <w:szCs w:val="24"/>
          <w:u w:val="single"/>
        </w:rPr>
        <w:t xml:space="preserve">TAB </w:t>
      </w:r>
      <w:r w:rsidR="00D726E3">
        <w:rPr>
          <w:rFonts w:ascii="Garamond" w:hAnsi="Garamond"/>
          <w:b/>
          <w:color w:val="0070C0"/>
          <w:sz w:val="24"/>
          <w:szCs w:val="24"/>
          <w:u w:val="single"/>
        </w:rPr>
        <w:t>2</w:t>
      </w:r>
    </w:p>
    <w:p w:rsidR="0013299C" w:rsidRPr="00E7589A" w:rsidRDefault="0013299C" w:rsidP="00892B5F">
      <w:pPr>
        <w:jc w:val="both"/>
        <w:rPr>
          <w:rFonts w:ascii="Garamond" w:hAnsi="Garamond"/>
          <w:sz w:val="24"/>
          <w:szCs w:val="24"/>
        </w:rPr>
      </w:pPr>
    </w:p>
    <w:p w:rsidR="002D6EBC" w:rsidRPr="00E7589A" w:rsidRDefault="00D91C29" w:rsidP="00A92B46">
      <w:pPr>
        <w:numPr>
          <w:ilvl w:val="0"/>
          <w:numId w:val="1"/>
        </w:numPr>
        <w:jc w:val="both"/>
        <w:rPr>
          <w:rFonts w:ascii="Garamond" w:hAnsi="Garamond"/>
          <w:sz w:val="24"/>
          <w:szCs w:val="24"/>
        </w:rPr>
      </w:pPr>
      <w:r w:rsidRPr="00E7589A">
        <w:rPr>
          <w:rFonts w:ascii="Garamond" w:hAnsi="Garamond"/>
          <w:b/>
          <w:sz w:val="24"/>
          <w:szCs w:val="24"/>
          <w:u w:val="single"/>
        </w:rPr>
        <w:t xml:space="preserve">CORRESPONDENCE </w:t>
      </w:r>
      <w:r w:rsidR="00461732" w:rsidRPr="00E7589A">
        <w:rPr>
          <w:rFonts w:ascii="Garamond" w:hAnsi="Garamond"/>
          <w:b/>
          <w:sz w:val="24"/>
          <w:szCs w:val="24"/>
          <w:u w:val="single"/>
        </w:rPr>
        <w:t>AND COMMUNICATION</w:t>
      </w:r>
    </w:p>
    <w:p w:rsidR="002A14D3" w:rsidRPr="00E7589A" w:rsidRDefault="002A14D3" w:rsidP="002A14D3">
      <w:pPr>
        <w:jc w:val="both"/>
        <w:rPr>
          <w:rFonts w:ascii="Garamond" w:hAnsi="Garamond"/>
          <w:sz w:val="24"/>
          <w:szCs w:val="24"/>
        </w:rPr>
      </w:pPr>
    </w:p>
    <w:p w:rsidR="006E4534" w:rsidRPr="00E7589A" w:rsidRDefault="00461732" w:rsidP="00AD1286">
      <w:pPr>
        <w:pStyle w:val="c1"/>
        <w:numPr>
          <w:ilvl w:val="0"/>
          <w:numId w:val="1"/>
        </w:numPr>
        <w:tabs>
          <w:tab w:val="left" w:pos="900"/>
          <w:tab w:val="left" w:pos="4590"/>
        </w:tabs>
        <w:ind w:right="720"/>
        <w:jc w:val="both"/>
        <w:rPr>
          <w:b/>
        </w:rPr>
      </w:pPr>
      <w:r w:rsidRPr="00E7589A">
        <w:rPr>
          <w:rFonts w:ascii="Garamond" w:hAnsi="Garamond"/>
          <w:b/>
          <w:u w:val="single"/>
        </w:rPr>
        <w:t>O</w:t>
      </w:r>
      <w:r w:rsidR="004E6F76" w:rsidRPr="00E7589A">
        <w:rPr>
          <w:rFonts w:ascii="Garamond" w:hAnsi="Garamond"/>
          <w:b/>
          <w:u w:val="single"/>
        </w:rPr>
        <w:t>RDINANCE</w:t>
      </w:r>
    </w:p>
    <w:p w:rsidR="00300A81" w:rsidRPr="00DB42DD" w:rsidRDefault="00E7589A" w:rsidP="00AC027B">
      <w:pPr>
        <w:numPr>
          <w:ilvl w:val="1"/>
          <w:numId w:val="1"/>
        </w:numPr>
        <w:tabs>
          <w:tab w:val="clear" w:pos="1440"/>
          <w:tab w:val="left" w:pos="990"/>
        </w:tabs>
        <w:ind w:left="990" w:hanging="270"/>
        <w:jc w:val="both"/>
        <w:rPr>
          <w:rFonts w:ascii="Times New Roman" w:hAnsi="Times New Roman"/>
          <w:sz w:val="24"/>
          <w:szCs w:val="24"/>
        </w:rPr>
      </w:pPr>
      <w:r w:rsidRPr="00AC027B">
        <w:rPr>
          <w:rFonts w:ascii="Garamond" w:hAnsi="Garamond"/>
          <w:b/>
          <w:sz w:val="24"/>
          <w:szCs w:val="24"/>
        </w:rPr>
        <w:t>Ordinance 287</w:t>
      </w:r>
      <w:r w:rsidR="001D6873">
        <w:rPr>
          <w:rFonts w:ascii="Garamond" w:hAnsi="Garamond"/>
          <w:b/>
          <w:sz w:val="24"/>
          <w:szCs w:val="24"/>
        </w:rPr>
        <w:t xml:space="preserve"> (2</w:t>
      </w:r>
      <w:r w:rsidR="001D6873" w:rsidRPr="001D6873">
        <w:rPr>
          <w:rFonts w:ascii="Garamond" w:hAnsi="Garamond"/>
          <w:b/>
          <w:sz w:val="24"/>
          <w:szCs w:val="24"/>
          <w:vertAlign w:val="superscript"/>
        </w:rPr>
        <w:t>nd</w:t>
      </w:r>
      <w:r w:rsidR="001D6873">
        <w:rPr>
          <w:rFonts w:ascii="Garamond" w:hAnsi="Garamond"/>
          <w:b/>
          <w:sz w:val="24"/>
          <w:szCs w:val="24"/>
        </w:rPr>
        <w:t xml:space="preserve"> Reading)</w:t>
      </w:r>
      <w:r w:rsidRPr="00AC027B">
        <w:rPr>
          <w:rFonts w:ascii="Garamond" w:hAnsi="Garamond"/>
          <w:b/>
          <w:sz w:val="24"/>
          <w:szCs w:val="24"/>
        </w:rPr>
        <w:t xml:space="preserve">- </w:t>
      </w:r>
      <w:r w:rsidR="006E4534" w:rsidRPr="00CC73BD">
        <w:rPr>
          <w:rFonts w:ascii="Times New Roman" w:hAnsi="Times New Roman"/>
          <w:sz w:val="24"/>
          <w:szCs w:val="24"/>
        </w:rPr>
        <w:t>AN ORDINANCE OF THE TOWN COUNCIL OF THE TOWN OF SOUTH PALM BEACH, FLORIDA, AMENDING CHAPTER 26. LAND DEVELOPMENT. AT ARTICLE VI. FLOODPLAIN MANAGEMENT. AT SEC. 26-511. BY REPEALING  SUBSECTION 102.3 AND READOPTING IT  TO UPDATE THE DATE OF THE FLOOD INSURANCE STUDY AND FLOOD INSURANCE RATE MAPS; PROVIDING FOR APPLICABILITY; PROVIDING A CONFLICTS CLAUSE, A SEVERABILITY CLAUSE AND AUTHORITY TO CODIFY; PROVIDING AN EFFECTIVE DATE; AND FOR OTHER PURPOSES.</w:t>
      </w:r>
      <w:r w:rsidR="00CC73BD">
        <w:rPr>
          <w:rFonts w:ascii="Times New Roman" w:hAnsi="Times New Roman"/>
          <w:sz w:val="24"/>
          <w:szCs w:val="24"/>
        </w:rPr>
        <w:t xml:space="preserve"> – </w:t>
      </w:r>
      <w:r w:rsidR="00CC73BD" w:rsidRPr="00E7589A">
        <w:rPr>
          <w:rFonts w:ascii="Garamond" w:hAnsi="Garamond"/>
          <w:b/>
          <w:color w:val="0070C0"/>
          <w:sz w:val="24"/>
          <w:szCs w:val="24"/>
          <w:u w:val="single"/>
        </w:rPr>
        <w:t>TAB</w:t>
      </w:r>
      <w:r w:rsidR="00CC73BD">
        <w:rPr>
          <w:rFonts w:ascii="Garamond" w:hAnsi="Garamond"/>
          <w:b/>
          <w:color w:val="0070C0"/>
          <w:sz w:val="24"/>
          <w:szCs w:val="24"/>
          <w:u w:val="single"/>
        </w:rPr>
        <w:t xml:space="preserve"> 3</w:t>
      </w:r>
    </w:p>
    <w:p w:rsidR="00DB42DD" w:rsidRPr="00CC73BD" w:rsidRDefault="00DB42DD" w:rsidP="00DB42DD">
      <w:pPr>
        <w:tabs>
          <w:tab w:val="left" w:pos="990"/>
        </w:tabs>
        <w:ind w:left="990"/>
        <w:jc w:val="both"/>
        <w:rPr>
          <w:rFonts w:ascii="Times New Roman" w:hAnsi="Times New Roman"/>
          <w:sz w:val="24"/>
          <w:szCs w:val="24"/>
        </w:rPr>
      </w:pPr>
    </w:p>
    <w:p w:rsidR="0091022C" w:rsidRDefault="00D91C29" w:rsidP="004B2DF0">
      <w:pPr>
        <w:pStyle w:val="c1"/>
        <w:numPr>
          <w:ilvl w:val="0"/>
          <w:numId w:val="1"/>
        </w:numPr>
        <w:tabs>
          <w:tab w:val="left" w:pos="900"/>
          <w:tab w:val="left" w:pos="4590"/>
        </w:tabs>
        <w:jc w:val="both"/>
        <w:rPr>
          <w:rFonts w:ascii="Garamond" w:hAnsi="Garamond"/>
          <w:b/>
          <w:u w:val="single"/>
        </w:rPr>
      </w:pPr>
      <w:r w:rsidRPr="00E7589A">
        <w:rPr>
          <w:rFonts w:ascii="Garamond" w:hAnsi="Garamond"/>
          <w:b/>
          <w:u w:val="single"/>
        </w:rPr>
        <w:t>R</w:t>
      </w:r>
      <w:r w:rsidR="00832646" w:rsidRPr="00E7589A">
        <w:rPr>
          <w:rFonts w:ascii="Garamond" w:hAnsi="Garamond"/>
          <w:b/>
          <w:u w:val="single"/>
        </w:rPr>
        <w:t>ESOLUTIONS</w:t>
      </w:r>
      <w:r w:rsidR="00C1573A">
        <w:rPr>
          <w:rFonts w:ascii="Garamond" w:hAnsi="Garamond"/>
          <w:b/>
          <w:u w:val="single"/>
        </w:rPr>
        <w:t>- NONE</w:t>
      </w:r>
    </w:p>
    <w:p w:rsidR="00C1573A" w:rsidRDefault="00C1573A" w:rsidP="00C1573A">
      <w:pPr>
        <w:pStyle w:val="c1"/>
        <w:tabs>
          <w:tab w:val="left" w:pos="900"/>
          <w:tab w:val="left" w:pos="4590"/>
        </w:tabs>
        <w:ind w:left="720"/>
        <w:jc w:val="both"/>
        <w:rPr>
          <w:rFonts w:ascii="Garamond" w:hAnsi="Garamond"/>
          <w:b/>
          <w:u w:val="single"/>
        </w:rPr>
      </w:pPr>
    </w:p>
    <w:p w:rsidR="00371B5D" w:rsidRPr="001D6873" w:rsidRDefault="000158EE" w:rsidP="00371B5D">
      <w:pPr>
        <w:numPr>
          <w:ilvl w:val="0"/>
          <w:numId w:val="1"/>
        </w:numPr>
        <w:jc w:val="both"/>
        <w:rPr>
          <w:rFonts w:ascii="Garamond" w:hAnsi="Garamond"/>
          <w:b/>
          <w:sz w:val="24"/>
          <w:szCs w:val="24"/>
        </w:rPr>
      </w:pPr>
      <w:r w:rsidRPr="00E7589A">
        <w:rPr>
          <w:rFonts w:ascii="Garamond" w:hAnsi="Garamond"/>
          <w:b/>
          <w:sz w:val="24"/>
          <w:szCs w:val="24"/>
          <w:u w:val="single"/>
        </w:rPr>
        <w:t>OTHER BUSINESS</w:t>
      </w:r>
    </w:p>
    <w:p w:rsidR="00B92220" w:rsidRDefault="001D6873" w:rsidP="001D6873">
      <w:pPr>
        <w:numPr>
          <w:ilvl w:val="0"/>
          <w:numId w:val="2"/>
        </w:numPr>
        <w:tabs>
          <w:tab w:val="clear" w:pos="1800"/>
          <w:tab w:val="num" w:pos="990"/>
          <w:tab w:val="left" w:pos="1440"/>
          <w:tab w:val="left" w:pos="9630"/>
        </w:tabs>
        <w:ind w:left="990" w:right="18" w:hanging="270"/>
        <w:jc w:val="both"/>
        <w:rPr>
          <w:rFonts w:ascii="Garamond" w:hAnsi="Garamond"/>
          <w:color w:val="000000"/>
          <w:sz w:val="24"/>
          <w:szCs w:val="24"/>
        </w:rPr>
      </w:pPr>
      <w:r w:rsidRPr="001D6873">
        <w:rPr>
          <w:rFonts w:ascii="Garamond" w:hAnsi="Garamond"/>
          <w:color w:val="000000"/>
          <w:sz w:val="24"/>
          <w:szCs w:val="24"/>
        </w:rPr>
        <w:t>Set Thursday, September 7, 2017 at 7:00 p.m. in the Town Council Chambers for ou</w:t>
      </w:r>
      <w:r>
        <w:rPr>
          <w:rFonts w:ascii="Garamond" w:hAnsi="Garamond"/>
          <w:color w:val="000000"/>
          <w:sz w:val="24"/>
          <w:szCs w:val="24"/>
        </w:rPr>
        <w:t>r First Public Budget Hearing/ </w:t>
      </w:r>
      <w:r w:rsidRPr="001D6873">
        <w:rPr>
          <w:rFonts w:ascii="Garamond" w:hAnsi="Garamond"/>
          <w:color w:val="000000"/>
          <w:sz w:val="24"/>
          <w:szCs w:val="24"/>
        </w:rPr>
        <w:t>Adopt Tentative Proposed Millage Rate and Tentative Budget; and set Tuesday, September 12, 2017 at 7:00 p.m. for our Second Public Hearing for adoption of the Final Millage Rate and Final Budget</w:t>
      </w:r>
      <w:r>
        <w:rPr>
          <w:rFonts w:ascii="Garamond" w:hAnsi="Garamond"/>
          <w:color w:val="000000"/>
          <w:sz w:val="24"/>
          <w:szCs w:val="24"/>
        </w:rPr>
        <w:t>.</w:t>
      </w:r>
    </w:p>
    <w:p w:rsidR="002F3EBA" w:rsidRPr="00C1573A" w:rsidRDefault="00C1573A" w:rsidP="00C1573A">
      <w:pPr>
        <w:numPr>
          <w:ilvl w:val="0"/>
          <w:numId w:val="2"/>
        </w:numPr>
        <w:tabs>
          <w:tab w:val="clear" w:pos="1800"/>
          <w:tab w:val="num" w:pos="990"/>
          <w:tab w:val="left" w:pos="1440"/>
          <w:tab w:val="left" w:pos="9630"/>
        </w:tabs>
        <w:ind w:left="990" w:right="18" w:hanging="270"/>
        <w:jc w:val="both"/>
        <w:rPr>
          <w:rFonts w:ascii="Garamond" w:hAnsi="Garamond"/>
          <w:color w:val="000000"/>
          <w:sz w:val="24"/>
          <w:szCs w:val="24"/>
        </w:rPr>
      </w:pPr>
      <w:r>
        <w:rPr>
          <w:rFonts w:ascii="Garamond" w:hAnsi="Garamond"/>
          <w:color w:val="000000"/>
          <w:sz w:val="24"/>
          <w:szCs w:val="24"/>
        </w:rPr>
        <w:t xml:space="preserve">Pursuant to Sub-section 2-10(a)3(B) at Article Two of the Town Charter, consideration of appointment of Interim Town Council Member to fill Council vacancy until the next regular election. </w:t>
      </w:r>
    </w:p>
    <w:p w:rsidR="00ED5A38" w:rsidRPr="00E7589A" w:rsidRDefault="00E42016" w:rsidP="00D51846">
      <w:pPr>
        <w:numPr>
          <w:ilvl w:val="0"/>
          <w:numId w:val="1"/>
        </w:numPr>
        <w:jc w:val="both"/>
        <w:rPr>
          <w:rFonts w:ascii="Garamond" w:hAnsi="Garamond"/>
          <w:b/>
          <w:sz w:val="24"/>
          <w:szCs w:val="24"/>
          <w:u w:val="single"/>
        </w:rPr>
      </w:pPr>
      <w:r w:rsidRPr="00E7589A">
        <w:rPr>
          <w:rFonts w:ascii="Garamond" w:hAnsi="Garamond"/>
          <w:b/>
          <w:sz w:val="24"/>
          <w:szCs w:val="24"/>
          <w:u w:val="single"/>
        </w:rPr>
        <w:lastRenderedPageBreak/>
        <w:t>FINANCIALS</w:t>
      </w:r>
    </w:p>
    <w:p w:rsidR="0091022C" w:rsidRPr="00E7589A" w:rsidRDefault="001D6873" w:rsidP="0091022C">
      <w:pPr>
        <w:numPr>
          <w:ilvl w:val="0"/>
          <w:numId w:val="2"/>
        </w:numPr>
        <w:tabs>
          <w:tab w:val="clear" w:pos="1800"/>
          <w:tab w:val="num" w:pos="990"/>
          <w:tab w:val="left" w:pos="1440"/>
          <w:tab w:val="left" w:pos="9630"/>
        </w:tabs>
        <w:ind w:right="18" w:hanging="1080"/>
        <w:jc w:val="both"/>
        <w:rPr>
          <w:rFonts w:ascii="Garamond" w:hAnsi="Garamond"/>
          <w:b/>
          <w:color w:val="000000"/>
          <w:sz w:val="24"/>
          <w:szCs w:val="24"/>
          <w:u w:val="single"/>
        </w:rPr>
      </w:pPr>
      <w:r>
        <w:rPr>
          <w:rFonts w:ascii="Garamond" w:hAnsi="Garamond"/>
          <w:color w:val="000000"/>
          <w:sz w:val="24"/>
          <w:szCs w:val="24"/>
        </w:rPr>
        <w:t>June</w:t>
      </w:r>
      <w:r w:rsidR="00D110B6" w:rsidRPr="00E7589A">
        <w:rPr>
          <w:rFonts w:ascii="Garamond" w:hAnsi="Garamond"/>
          <w:color w:val="000000"/>
          <w:sz w:val="24"/>
          <w:szCs w:val="24"/>
        </w:rPr>
        <w:t xml:space="preserve"> Unaudited Finan</w:t>
      </w:r>
      <w:r w:rsidR="00C47197" w:rsidRPr="00E7589A">
        <w:rPr>
          <w:rFonts w:ascii="Garamond" w:hAnsi="Garamond"/>
          <w:color w:val="000000"/>
          <w:sz w:val="24"/>
          <w:szCs w:val="24"/>
        </w:rPr>
        <w:t>cial Statements</w:t>
      </w:r>
      <w:r w:rsidR="008543D7">
        <w:rPr>
          <w:rFonts w:ascii="Garamond" w:hAnsi="Garamond"/>
          <w:color w:val="000000"/>
          <w:sz w:val="24"/>
          <w:szCs w:val="24"/>
        </w:rPr>
        <w:t>-</w:t>
      </w:r>
      <w:r w:rsidR="008543D7" w:rsidRPr="008543D7">
        <w:rPr>
          <w:rFonts w:ascii="Garamond" w:hAnsi="Garamond"/>
          <w:b/>
          <w:color w:val="0070C0"/>
          <w:sz w:val="24"/>
          <w:szCs w:val="24"/>
          <w:u w:val="single"/>
        </w:rPr>
        <w:t xml:space="preserve"> </w:t>
      </w:r>
      <w:r w:rsidR="008543D7" w:rsidRPr="00E7589A">
        <w:rPr>
          <w:rFonts w:ascii="Garamond" w:hAnsi="Garamond"/>
          <w:b/>
          <w:color w:val="0070C0"/>
          <w:sz w:val="24"/>
          <w:szCs w:val="24"/>
          <w:u w:val="single"/>
        </w:rPr>
        <w:t>TAB</w:t>
      </w:r>
      <w:r w:rsidR="008543D7">
        <w:rPr>
          <w:rFonts w:ascii="Garamond" w:hAnsi="Garamond"/>
          <w:b/>
          <w:color w:val="0070C0"/>
          <w:sz w:val="24"/>
          <w:szCs w:val="24"/>
          <w:u w:val="single"/>
        </w:rPr>
        <w:t xml:space="preserve"> </w:t>
      </w:r>
      <w:r w:rsidR="00C1573A">
        <w:rPr>
          <w:rFonts w:ascii="Garamond" w:hAnsi="Garamond"/>
          <w:b/>
          <w:color w:val="0070C0"/>
          <w:sz w:val="24"/>
          <w:szCs w:val="24"/>
          <w:u w:val="single"/>
        </w:rPr>
        <w:t>4</w:t>
      </w:r>
    </w:p>
    <w:p w:rsidR="000F57E6" w:rsidRPr="00E7589A" w:rsidRDefault="000F57E6" w:rsidP="000F57E6">
      <w:pPr>
        <w:tabs>
          <w:tab w:val="left" w:pos="1440"/>
          <w:tab w:val="left" w:pos="9630"/>
        </w:tabs>
        <w:ind w:left="1800" w:right="18"/>
        <w:jc w:val="both"/>
        <w:rPr>
          <w:rFonts w:ascii="Garamond" w:hAnsi="Garamond"/>
          <w:b/>
          <w:color w:val="000000"/>
          <w:sz w:val="24"/>
          <w:szCs w:val="24"/>
          <w:u w:val="single"/>
        </w:rPr>
      </w:pPr>
    </w:p>
    <w:p w:rsidR="00043D6B" w:rsidRPr="00E7589A" w:rsidRDefault="00D91C29" w:rsidP="00C409F6">
      <w:pPr>
        <w:pStyle w:val="ListParagraph"/>
        <w:numPr>
          <w:ilvl w:val="0"/>
          <w:numId w:val="1"/>
        </w:numPr>
        <w:tabs>
          <w:tab w:val="left" w:pos="9630"/>
        </w:tabs>
        <w:ind w:right="18"/>
        <w:jc w:val="both"/>
        <w:rPr>
          <w:rFonts w:ascii="Garamond" w:hAnsi="Garamond"/>
          <w:b/>
          <w:sz w:val="24"/>
          <w:szCs w:val="24"/>
          <w:u w:val="single"/>
        </w:rPr>
      </w:pPr>
      <w:r w:rsidRPr="00E7589A">
        <w:rPr>
          <w:rFonts w:ascii="Garamond" w:hAnsi="Garamond"/>
          <w:b/>
          <w:sz w:val="24"/>
          <w:szCs w:val="24"/>
          <w:u w:val="single"/>
        </w:rPr>
        <w:t>REPORTS OF TOWN OFFICIALS</w:t>
      </w:r>
    </w:p>
    <w:p w:rsidR="00F16DAE" w:rsidRPr="00BC0C57" w:rsidRDefault="00D91C29" w:rsidP="00BC0C57">
      <w:pPr>
        <w:tabs>
          <w:tab w:val="left" w:pos="9630"/>
        </w:tabs>
        <w:ind w:left="720" w:right="18"/>
        <w:jc w:val="both"/>
        <w:rPr>
          <w:rFonts w:ascii="Garamond" w:hAnsi="Garamond"/>
          <w:b/>
          <w:sz w:val="24"/>
          <w:szCs w:val="24"/>
          <w:u w:val="single"/>
        </w:rPr>
      </w:pPr>
      <w:r w:rsidRPr="00BC0C57">
        <w:rPr>
          <w:rFonts w:ascii="Garamond" w:hAnsi="Garamond"/>
          <w:b/>
          <w:sz w:val="24"/>
          <w:szCs w:val="24"/>
          <w:u w:val="single"/>
        </w:rPr>
        <w:t>Town Manager</w:t>
      </w:r>
      <w:r w:rsidR="00BE669E" w:rsidRPr="00BC0C57">
        <w:rPr>
          <w:rFonts w:ascii="Garamond" w:hAnsi="Garamond"/>
          <w:b/>
          <w:sz w:val="24"/>
          <w:szCs w:val="24"/>
          <w:u w:val="single"/>
        </w:rPr>
        <w:t xml:space="preserve"> </w:t>
      </w:r>
    </w:p>
    <w:p w:rsidR="001D6873" w:rsidRDefault="001D6873" w:rsidP="001D6873">
      <w:pPr>
        <w:numPr>
          <w:ilvl w:val="0"/>
          <w:numId w:val="2"/>
        </w:numPr>
        <w:tabs>
          <w:tab w:val="clear" w:pos="1800"/>
          <w:tab w:val="num" w:pos="990"/>
          <w:tab w:val="left" w:pos="1440"/>
          <w:tab w:val="left" w:pos="9630"/>
        </w:tabs>
        <w:ind w:right="18" w:hanging="1080"/>
        <w:jc w:val="both"/>
        <w:rPr>
          <w:rFonts w:ascii="Garamond" w:hAnsi="Garamond"/>
          <w:sz w:val="24"/>
          <w:szCs w:val="24"/>
        </w:rPr>
      </w:pPr>
      <w:r w:rsidRPr="001D6873">
        <w:rPr>
          <w:rFonts w:ascii="Garamond" w:hAnsi="Garamond"/>
          <w:sz w:val="24"/>
          <w:szCs w:val="24"/>
        </w:rPr>
        <w:t>A1A Landscape Lighting</w:t>
      </w:r>
      <w:r w:rsidR="00DF4FC5">
        <w:rPr>
          <w:rFonts w:ascii="Garamond" w:hAnsi="Garamond"/>
          <w:sz w:val="24"/>
          <w:szCs w:val="24"/>
        </w:rPr>
        <w:t xml:space="preserve"> and Waste Receptacles- </w:t>
      </w:r>
      <w:r w:rsidR="00DF4FC5" w:rsidRPr="00CF5399">
        <w:rPr>
          <w:rFonts w:ascii="Garamond" w:hAnsi="Garamond"/>
          <w:b/>
          <w:color w:val="0070C0"/>
          <w:sz w:val="24"/>
          <w:szCs w:val="24"/>
          <w:u w:val="single"/>
        </w:rPr>
        <w:t xml:space="preserve">TAB </w:t>
      </w:r>
      <w:r w:rsidR="00C1573A">
        <w:rPr>
          <w:rFonts w:ascii="Garamond" w:hAnsi="Garamond"/>
          <w:b/>
          <w:color w:val="0070C0"/>
          <w:sz w:val="24"/>
          <w:szCs w:val="24"/>
          <w:u w:val="single"/>
        </w:rPr>
        <w:t>5</w:t>
      </w:r>
    </w:p>
    <w:p w:rsidR="00DF4FC5" w:rsidRDefault="001D6873" w:rsidP="001D6873">
      <w:pPr>
        <w:numPr>
          <w:ilvl w:val="0"/>
          <w:numId w:val="2"/>
        </w:numPr>
        <w:tabs>
          <w:tab w:val="clear" w:pos="1800"/>
          <w:tab w:val="num" w:pos="990"/>
          <w:tab w:val="left" w:pos="1440"/>
          <w:tab w:val="left" w:pos="9630"/>
        </w:tabs>
        <w:ind w:right="18" w:hanging="1080"/>
        <w:jc w:val="both"/>
        <w:rPr>
          <w:rFonts w:ascii="Garamond" w:hAnsi="Garamond"/>
          <w:sz w:val="24"/>
          <w:szCs w:val="24"/>
        </w:rPr>
      </w:pPr>
      <w:r>
        <w:rPr>
          <w:rFonts w:ascii="Garamond" w:hAnsi="Garamond"/>
          <w:sz w:val="24"/>
          <w:szCs w:val="24"/>
        </w:rPr>
        <w:t>Commencement of Recodification Project</w:t>
      </w:r>
      <w:r w:rsidR="00CF5399">
        <w:rPr>
          <w:rFonts w:ascii="Garamond" w:hAnsi="Garamond"/>
          <w:sz w:val="24"/>
          <w:szCs w:val="24"/>
        </w:rPr>
        <w:t xml:space="preserve">- </w:t>
      </w:r>
      <w:r w:rsidR="00CF5399" w:rsidRPr="00CF5399">
        <w:rPr>
          <w:rFonts w:ascii="Garamond" w:hAnsi="Garamond"/>
          <w:b/>
          <w:color w:val="0070C0"/>
          <w:sz w:val="24"/>
          <w:szCs w:val="24"/>
          <w:u w:val="single"/>
        </w:rPr>
        <w:t xml:space="preserve">TAB </w:t>
      </w:r>
      <w:r w:rsidR="00C1573A">
        <w:rPr>
          <w:rFonts w:ascii="Garamond" w:hAnsi="Garamond"/>
          <w:b/>
          <w:color w:val="0070C0"/>
          <w:sz w:val="24"/>
          <w:szCs w:val="24"/>
          <w:u w:val="single"/>
        </w:rPr>
        <w:t>6</w:t>
      </w:r>
    </w:p>
    <w:p w:rsidR="00DF4FC5" w:rsidRDefault="00DF4FC5" w:rsidP="001D6873">
      <w:pPr>
        <w:numPr>
          <w:ilvl w:val="0"/>
          <w:numId w:val="2"/>
        </w:numPr>
        <w:tabs>
          <w:tab w:val="clear" w:pos="1800"/>
          <w:tab w:val="num" w:pos="990"/>
          <w:tab w:val="left" w:pos="1440"/>
          <w:tab w:val="left" w:pos="9630"/>
        </w:tabs>
        <w:ind w:right="18" w:hanging="1080"/>
        <w:jc w:val="both"/>
        <w:rPr>
          <w:rFonts w:ascii="Garamond" w:hAnsi="Garamond"/>
          <w:sz w:val="24"/>
          <w:szCs w:val="24"/>
        </w:rPr>
      </w:pPr>
      <w:r>
        <w:rPr>
          <w:rFonts w:ascii="Garamond" w:hAnsi="Garamond"/>
          <w:sz w:val="24"/>
          <w:szCs w:val="24"/>
        </w:rPr>
        <w:t>Commencement of Update to Town Website</w:t>
      </w:r>
      <w:r w:rsidR="00CF5399">
        <w:rPr>
          <w:rFonts w:ascii="Garamond" w:hAnsi="Garamond"/>
          <w:sz w:val="24"/>
          <w:szCs w:val="24"/>
        </w:rPr>
        <w:t xml:space="preserve">- </w:t>
      </w:r>
      <w:r w:rsidR="00CF5399" w:rsidRPr="00CF5399">
        <w:rPr>
          <w:rFonts w:ascii="Garamond" w:hAnsi="Garamond"/>
          <w:b/>
          <w:color w:val="0070C0"/>
          <w:sz w:val="24"/>
          <w:szCs w:val="24"/>
          <w:u w:val="single"/>
        </w:rPr>
        <w:t xml:space="preserve">TAB </w:t>
      </w:r>
      <w:r w:rsidR="00C1573A">
        <w:rPr>
          <w:rFonts w:ascii="Garamond" w:hAnsi="Garamond"/>
          <w:b/>
          <w:color w:val="0070C0"/>
          <w:sz w:val="24"/>
          <w:szCs w:val="24"/>
          <w:u w:val="single"/>
        </w:rPr>
        <w:t>7</w:t>
      </w:r>
    </w:p>
    <w:p w:rsidR="00167A47" w:rsidRDefault="00DF4FC5" w:rsidP="001D6873">
      <w:pPr>
        <w:numPr>
          <w:ilvl w:val="0"/>
          <w:numId w:val="2"/>
        </w:numPr>
        <w:tabs>
          <w:tab w:val="clear" w:pos="1800"/>
          <w:tab w:val="num" w:pos="990"/>
          <w:tab w:val="left" w:pos="1440"/>
          <w:tab w:val="left" w:pos="9630"/>
        </w:tabs>
        <w:ind w:right="18" w:hanging="1080"/>
        <w:jc w:val="both"/>
        <w:rPr>
          <w:rFonts w:ascii="Garamond" w:hAnsi="Garamond"/>
          <w:sz w:val="24"/>
          <w:szCs w:val="24"/>
        </w:rPr>
      </w:pPr>
      <w:r>
        <w:rPr>
          <w:rFonts w:ascii="Garamond" w:hAnsi="Garamond"/>
          <w:sz w:val="24"/>
          <w:szCs w:val="24"/>
        </w:rPr>
        <w:t>RFP for Auditing Services</w:t>
      </w:r>
    </w:p>
    <w:p w:rsidR="001D6873" w:rsidRPr="001E08D7" w:rsidRDefault="001D6873" w:rsidP="001E08D7">
      <w:pPr>
        <w:ind w:right="18"/>
        <w:jc w:val="both"/>
        <w:rPr>
          <w:rFonts w:ascii="Garamond" w:hAnsi="Garamond"/>
          <w:b/>
          <w:sz w:val="24"/>
          <w:szCs w:val="24"/>
        </w:rPr>
      </w:pPr>
    </w:p>
    <w:p w:rsidR="00B619B1" w:rsidRPr="00E7589A" w:rsidRDefault="00D91C29" w:rsidP="00BC0C57">
      <w:pPr>
        <w:tabs>
          <w:tab w:val="left" w:pos="9630"/>
        </w:tabs>
        <w:ind w:left="720" w:right="18"/>
        <w:jc w:val="both"/>
        <w:rPr>
          <w:rFonts w:ascii="Garamond" w:hAnsi="Garamond"/>
          <w:b/>
          <w:color w:val="0070C0"/>
          <w:sz w:val="24"/>
          <w:szCs w:val="24"/>
        </w:rPr>
      </w:pPr>
      <w:r w:rsidRPr="00BC0C57">
        <w:rPr>
          <w:rFonts w:ascii="Garamond" w:hAnsi="Garamond"/>
          <w:b/>
          <w:sz w:val="24"/>
          <w:szCs w:val="24"/>
          <w:u w:val="single"/>
        </w:rPr>
        <w:t>Police Department</w:t>
      </w:r>
    </w:p>
    <w:p w:rsidR="00B619B1" w:rsidRPr="00E7589A" w:rsidRDefault="00B619B1" w:rsidP="00BC0C57">
      <w:pPr>
        <w:numPr>
          <w:ilvl w:val="0"/>
          <w:numId w:val="2"/>
        </w:numPr>
        <w:tabs>
          <w:tab w:val="clear" w:pos="1800"/>
          <w:tab w:val="num" w:pos="990"/>
          <w:tab w:val="left" w:pos="1440"/>
          <w:tab w:val="left" w:pos="9630"/>
        </w:tabs>
        <w:ind w:right="18" w:hanging="1080"/>
        <w:jc w:val="both"/>
        <w:rPr>
          <w:rFonts w:ascii="Garamond" w:hAnsi="Garamond"/>
          <w:b/>
          <w:sz w:val="24"/>
          <w:szCs w:val="24"/>
        </w:rPr>
      </w:pPr>
      <w:r w:rsidRPr="00BC0C57">
        <w:rPr>
          <w:rFonts w:ascii="Garamond" w:hAnsi="Garamond"/>
          <w:color w:val="000000"/>
          <w:sz w:val="24"/>
          <w:szCs w:val="24"/>
        </w:rPr>
        <w:t xml:space="preserve">Report on file for </w:t>
      </w:r>
      <w:r w:rsidR="001D6873">
        <w:rPr>
          <w:rFonts w:ascii="Garamond" w:hAnsi="Garamond"/>
          <w:color w:val="000000"/>
          <w:sz w:val="24"/>
          <w:szCs w:val="24"/>
        </w:rPr>
        <w:t>June</w:t>
      </w:r>
      <w:r w:rsidRPr="00BC0C57">
        <w:rPr>
          <w:rFonts w:ascii="Garamond" w:hAnsi="Garamond"/>
          <w:color w:val="000000"/>
          <w:sz w:val="24"/>
          <w:szCs w:val="24"/>
        </w:rPr>
        <w:t xml:space="preserve"> 2017</w:t>
      </w:r>
      <w:r w:rsidR="00267CA0">
        <w:rPr>
          <w:rFonts w:ascii="Garamond" w:hAnsi="Garamond"/>
          <w:color w:val="000000"/>
          <w:sz w:val="24"/>
          <w:szCs w:val="24"/>
        </w:rPr>
        <w:t xml:space="preserve">- </w:t>
      </w:r>
      <w:r w:rsidR="00267CA0" w:rsidRPr="00E7589A">
        <w:rPr>
          <w:rFonts w:ascii="Garamond" w:hAnsi="Garamond"/>
          <w:b/>
          <w:color w:val="0070C0"/>
          <w:sz w:val="24"/>
          <w:szCs w:val="24"/>
          <w:u w:val="single"/>
        </w:rPr>
        <w:t>TAB</w:t>
      </w:r>
      <w:r w:rsidR="00DF4FC5">
        <w:rPr>
          <w:rFonts w:ascii="Garamond" w:hAnsi="Garamond"/>
          <w:b/>
          <w:color w:val="0070C0"/>
          <w:sz w:val="24"/>
          <w:szCs w:val="24"/>
          <w:u w:val="single"/>
        </w:rPr>
        <w:t xml:space="preserve"> </w:t>
      </w:r>
      <w:r w:rsidR="00C1573A">
        <w:rPr>
          <w:rFonts w:ascii="Garamond" w:hAnsi="Garamond"/>
          <w:b/>
          <w:color w:val="0070C0"/>
          <w:sz w:val="24"/>
          <w:szCs w:val="24"/>
          <w:u w:val="single"/>
        </w:rPr>
        <w:t>8</w:t>
      </w:r>
    </w:p>
    <w:p w:rsidR="00E92FE1" w:rsidRDefault="00E92FE1" w:rsidP="001D6873">
      <w:pPr>
        <w:tabs>
          <w:tab w:val="left" w:pos="9630"/>
        </w:tabs>
        <w:ind w:right="18"/>
        <w:jc w:val="both"/>
        <w:rPr>
          <w:rFonts w:ascii="Garamond" w:hAnsi="Garamond"/>
          <w:b/>
          <w:sz w:val="24"/>
          <w:szCs w:val="24"/>
          <w:u w:val="single"/>
        </w:rPr>
      </w:pPr>
    </w:p>
    <w:p w:rsidR="00FA3CA5" w:rsidRPr="00BC0C57" w:rsidRDefault="00D91C29" w:rsidP="00BC0C57">
      <w:pPr>
        <w:tabs>
          <w:tab w:val="left" w:pos="9630"/>
        </w:tabs>
        <w:ind w:left="720" w:right="18"/>
        <w:jc w:val="both"/>
        <w:rPr>
          <w:rFonts w:ascii="Garamond" w:hAnsi="Garamond"/>
          <w:b/>
          <w:sz w:val="24"/>
          <w:szCs w:val="24"/>
          <w:u w:val="single"/>
        </w:rPr>
      </w:pPr>
      <w:r w:rsidRPr="00BC0C57">
        <w:rPr>
          <w:rFonts w:ascii="Garamond" w:hAnsi="Garamond"/>
          <w:b/>
          <w:sz w:val="24"/>
          <w:szCs w:val="24"/>
          <w:u w:val="single"/>
        </w:rPr>
        <w:t>Town Attorney</w:t>
      </w:r>
    </w:p>
    <w:p w:rsidR="00E44B1F" w:rsidRDefault="001D6873" w:rsidP="001D6873">
      <w:pPr>
        <w:numPr>
          <w:ilvl w:val="0"/>
          <w:numId w:val="2"/>
        </w:numPr>
        <w:tabs>
          <w:tab w:val="clear" w:pos="1800"/>
          <w:tab w:val="num" w:pos="990"/>
          <w:tab w:val="left" w:pos="1440"/>
          <w:tab w:val="left" w:pos="9630"/>
        </w:tabs>
        <w:ind w:right="18" w:hanging="1080"/>
        <w:jc w:val="both"/>
        <w:rPr>
          <w:rFonts w:ascii="Garamond" w:hAnsi="Garamond"/>
          <w:sz w:val="24"/>
          <w:szCs w:val="24"/>
        </w:rPr>
      </w:pPr>
      <w:r>
        <w:rPr>
          <w:rFonts w:ascii="Garamond" w:hAnsi="Garamond"/>
          <w:sz w:val="24"/>
          <w:szCs w:val="24"/>
        </w:rPr>
        <w:t xml:space="preserve">Town </w:t>
      </w:r>
      <w:r w:rsidRPr="001D6873">
        <w:rPr>
          <w:rFonts w:ascii="Garamond" w:hAnsi="Garamond"/>
          <w:color w:val="000000"/>
          <w:sz w:val="24"/>
          <w:szCs w:val="24"/>
        </w:rPr>
        <w:t>Attorney</w:t>
      </w:r>
      <w:r>
        <w:rPr>
          <w:rFonts w:ascii="Garamond" w:hAnsi="Garamond"/>
          <w:sz w:val="24"/>
          <w:szCs w:val="24"/>
        </w:rPr>
        <w:t xml:space="preserve"> Contractual Rate Incre</w:t>
      </w:r>
      <w:r w:rsidR="00DF4FC5">
        <w:rPr>
          <w:rFonts w:ascii="Garamond" w:hAnsi="Garamond"/>
          <w:sz w:val="24"/>
          <w:szCs w:val="24"/>
        </w:rPr>
        <w:t xml:space="preserve">ase from $170 to $180 per hour.- </w:t>
      </w:r>
      <w:r w:rsidR="00DF4FC5" w:rsidRPr="00CF5399">
        <w:rPr>
          <w:rFonts w:ascii="Garamond" w:hAnsi="Garamond"/>
          <w:b/>
          <w:color w:val="0070C0"/>
          <w:sz w:val="24"/>
          <w:szCs w:val="24"/>
          <w:u w:val="single"/>
        </w:rPr>
        <w:t>TAB</w:t>
      </w:r>
      <w:r w:rsidR="00CF5399">
        <w:rPr>
          <w:rFonts w:ascii="Garamond" w:hAnsi="Garamond"/>
          <w:b/>
          <w:color w:val="0070C0"/>
          <w:sz w:val="24"/>
          <w:szCs w:val="24"/>
          <w:u w:val="single"/>
        </w:rPr>
        <w:t xml:space="preserve"> </w:t>
      </w:r>
      <w:r w:rsidR="00C1573A">
        <w:rPr>
          <w:rFonts w:ascii="Garamond" w:hAnsi="Garamond"/>
          <w:b/>
          <w:color w:val="0070C0"/>
          <w:sz w:val="24"/>
          <w:szCs w:val="24"/>
          <w:u w:val="single"/>
        </w:rPr>
        <w:t>9</w:t>
      </w:r>
    </w:p>
    <w:p w:rsidR="001D6873" w:rsidRPr="00E7589A" w:rsidRDefault="001D6873" w:rsidP="00B92220">
      <w:pPr>
        <w:jc w:val="both"/>
        <w:rPr>
          <w:rFonts w:ascii="Garamond" w:hAnsi="Garamond"/>
          <w:sz w:val="24"/>
          <w:szCs w:val="24"/>
        </w:rPr>
      </w:pPr>
    </w:p>
    <w:p w:rsidR="005240AE" w:rsidRPr="00E7589A" w:rsidRDefault="00D91C29" w:rsidP="00BC0C57">
      <w:pPr>
        <w:tabs>
          <w:tab w:val="left" w:pos="9630"/>
        </w:tabs>
        <w:ind w:left="720" w:right="18"/>
        <w:jc w:val="both"/>
        <w:rPr>
          <w:rFonts w:ascii="Garamond" w:hAnsi="Garamond"/>
          <w:b/>
          <w:sz w:val="24"/>
          <w:szCs w:val="24"/>
        </w:rPr>
      </w:pPr>
      <w:r w:rsidRPr="00BC0C57">
        <w:rPr>
          <w:rFonts w:ascii="Garamond" w:hAnsi="Garamond"/>
          <w:b/>
          <w:sz w:val="24"/>
          <w:szCs w:val="24"/>
          <w:u w:val="single"/>
        </w:rPr>
        <w:t>Building Official</w:t>
      </w:r>
    </w:p>
    <w:p w:rsidR="00420AD2" w:rsidRPr="00F72EF9" w:rsidRDefault="00420AD2" w:rsidP="00BC0C57">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BC0C57">
        <w:rPr>
          <w:rFonts w:ascii="Garamond" w:hAnsi="Garamond"/>
          <w:color w:val="000000"/>
          <w:sz w:val="24"/>
          <w:szCs w:val="24"/>
        </w:rPr>
        <w:t>Report on building permits issued through</w:t>
      </w:r>
      <w:r w:rsidR="006A4DB1" w:rsidRPr="00BC0C57">
        <w:rPr>
          <w:rFonts w:ascii="Garamond" w:hAnsi="Garamond"/>
          <w:color w:val="000000"/>
          <w:sz w:val="24"/>
          <w:szCs w:val="24"/>
        </w:rPr>
        <w:t xml:space="preserve"> </w:t>
      </w:r>
      <w:r w:rsidR="001D6873">
        <w:rPr>
          <w:rFonts w:ascii="Garamond" w:hAnsi="Garamond"/>
          <w:color w:val="000000"/>
          <w:sz w:val="24"/>
          <w:szCs w:val="24"/>
        </w:rPr>
        <w:t>June</w:t>
      </w:r>
      <w:r w:rsidR="002D6EBC" w:rsidRPr="00BC0C57">
        <w:rPr>
          <w:rFonts w:ascii="Garamond" w:hAnsi="Garamond"/>
          <w:color w:val="000000"/>
          <w:sz w:val="24"/>
          <w:szCs w:val="24"/>
        </w:rPr>
        <w:t xml:space="preserve"> </w:t>
      </w:r>
      <w:r w:rsidRPr="00BC0C57">
        <w:rPr>
          <w:rFonts w:ascii="Garamond" w:hAnsi="Garamond"/>
          <w:color w:val="000000"/>
          <w:sz w:val="24"/>
          <w:szCs w:val="24"/>
        </w:rPr>
        <w:t>201</w:t>
      </w:r>
      <w:r w:rsidR="00B92220" w:rsidRPr="00BC0C57">
        <w:rPr>
          <w:rFonts w:ascii="Garamond" w:hAnsi="Garamond"/>
          <w:color w:val="000000"/>
          <w:sz w:val="24"/>
          <w:szCs w:val="24"/>
        </w:rPr>
        <w:t>7</w:t>
      </w:r>
      <w:r w:rsidR="008543D7">
        <w:rPr>
          <w:rFonts w:ascii="Garamond" w:hAnsi="Garamond"/>
          <w:color w:val="000000"/>
          <w:sz w:val="24"/>
          <w:szCs w:val="24"/>
        </w:rPr>
        <w:t xml:space="preserve">- </w:t>
      </w:r>
      <w:r w:rsidR="00DF4FC5">
        <w:rPr>
          <w:rFonts w:ascii="Garamond" w:hAnsi="Garamond"/>
          <w:b/>
          <w:color w:val="0070C0"/>
          <w:sz w:val="24"/>
          <w:szCs w:val="24"/>
          <w:u w:val="single"/>
        </w:rPr>
        <w:t xml:space="preserve">TAB </w:t>
      </w:r>
      <w:r w:rsidR="00CF5399">
        <w:rPr>
          <w:rFonts w:ascii="Garamond" w:hAnsi="Garamond"/>
          <w:b/>
          <w:color w:val="0070C0"/>
          <w:sz w:val="24"/>
          <w:szCs w:val="24"/>
          <w:u w:val="single"/>
        </w:rPr>
        <w:t>1</w:t>
      </w:r>
      <w:r w:rsidR="00C1573A">
        <w:rPr>
          <w:rFonts w:ascii="Garamond" w:hAnsi="Garamond"/>
          <w:b/>
          <w:color w:val="0070C0"/>
          <w:sz w:val="24"/>
          <w:szCs w:val="24"/>
          <w:u w:val="single"/>
        </w:rPr>
        <w:t>0</w:t>
      </w:r>
      <w:bookmarkStart w:id="0" w:name="_GoBack"/>
      <w:bookmarkEnd w:id="0"/>
    </w:p>
    <w:p w:rsidR="00F72EF9" w:rsidRPr="00BC0C57" w:rsidRDefault="00F72EF9" w:rsidP="00F72EF9">
      <w:pPr>
        <w:tabs>
          <w:tab w:val="left" w:pos="1440"/>
          <w:tab w:val="left" w:pos="9630"/>
        </w:tabs>
        <w:ind w:left="1800" w:right="18"/>
        <w:jc w:val="both"/>
        <w:rPr>
          <w:rFonts w:ascii="Garamond" w:hAnsi="Garamond"/>
          <w:color w:val="000000"/>
          <w:sz w:val="24"/>
          <w:szCs w:val="24"/>
        </w:rPr>
      </w:pPr>
    </w:p>
    <w:p w:rsidR="00BC0C57" w:rsidRDefault="00D91C29" w:rsidP="00BC0C57">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 xml:space="preserve">BOARD </w:t>
      </w:r>
      <w:r w:rsidR="009E0413" w:rsidRPr="00E7589A">
        <w:rPr>
          <w:rFonts w:ascii="Garamond" w:hAnsi="Garamond"/>
          <w:b/>
          <w:sz w:val="24"/>
          <w:szCs w:val="24"/>
          <w:u w:val="single"/>
        </w:rPr>
        <w:t>AND COMMITTEE REPORTS</w:t>
      </w:r>
    </w:p>
    <w:p w:rsidR="0013299C" w:rsidRPr="00E7589A" w:rsidRDefault="0013299C" w:rsidP="00BC0C57">
      <w:pPr>
        <w:jc w:val="both"/>
        <w:rPr>
          <w:rFonts w:ascii="Garamond" w:hAnsi="Garamond"/>
          <w:b/>
          <w:sz w:val="24"/>
          <w:szCs w:val="24"/>
          <w:u w:val="single"/>
        </w:rPr>
      </w:pPr>
    </w:p>
    <w:p w:rsidR="00DD13B5" w:rsidRDefault="009E0413" w:rsidP="00F16479">
      <w:pPr>
        <w:numPr>
          <w:ilvl w:val="0"/>
          <w:numId w:val="1"/>
        </w:numPr>
        <w:ind w:left="810" w:hanging="450"/>
        <w:jc w:val="both"/>
        <w:rPr>
          <w:rFonts w:ascii="Garamond" w:hAnsi="Garamond"/>
          <w:b/>
          <w:sz w:val="24"/>
          <w:szCs w:val="24"/>
          <w:u w:val="single"/>
        </w:rPr>
      </w:pPr>
      <w:r w:rsidRPr="00E7589A">
        <w:rPr>
          <w:rFonts w:ascii="Garamond" w:hAnsi="Garamond"/>
          <w:b/>
          <w:sz w:val="24"/>
          <w:szCs w:val="24"/>
          <w:u w:val="single"/>
        </w:rPr>
        <w:t>MAYOR’S REPORT</w:t>
      </w:r>
    </w:p>
    <w:p w:rsidR="000F57E6" w:rsidRPr="00E7589A" w:rsidRDefault="000F57E6" w:rsidP="00DD13B5">
      <w:pPr>
        <w:pStyle w:val="ListParagraph"/>
        <w:tabs>
          <w:tab w:val="left" w:pos="9630"/>
        </w:tabs>
        <w:ind w:left="990" w:right="18"/>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REPO</w:t>
      </w:r>
      <w:r w:rsidR="009E0413" w:rsidRPr="00E7589A">
        <w:rPr>
          <w:rFonts w:ascii="Garamond" w:hAnsi="Garamond"/>
          <w:b/>
          <w:sz w:val="24"/>
          <w:szCs w:val="24"/>
          <w:u w:val="single"/>
        </w:rPr>
        <w:t>RTS FROM MEMBERS OF COUNCIL</w:t>
      </w:r>
    </w:p>
    <w:p w:rsidR="00A4033D" w:rsidRPr="00E7589A" w:rsidRDefault="00A4033D" w:rsidP="00A4033D">
      <w:pPr>
        <w:pStyle w:val="ListParagraph"/>
        <w:tabs>
          <w:tab w:val="left" w:pos="900"/>
          <w:tab w:val="left" w:pos="1080"/>
        </w:tabs>
        <w:ind w:left="1620"/>
        <w:jc w:val="both"/>
        <w:rPr>
          <w:rFonts w:ascii="Garamond" w:hAnsi="Garamond"/>
          <w:b/>
          <w:sz w:val="24"/>
          <w:szCs w:val="24"/>
          <w:u w:val="single"/>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PUBLIC COMMENT</w:t>
      </w:r>
    </w:p>
    <w:p w:rsidR="0013299C" w:rsidRPr="00E7589A" w:rsidRDefault="0013299C">
      <w:pPr>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ADJOURNMENT</w:t>
      </w:r>
    </w:p>
    <w:p w:rsidR="002D6EBC" w:rsidRPr="00E7589A" w:rsidRDefault="002D6EBC" w:rsidP="002D6EBC">
      <w:pPr>
        <w:rPr>
          <w:rFonts w:ascii="Garamond" w:hAnsi="Garamond"/>
          <w:b/>
          <w:sz w:val="24"/>
          <w:szCs w:val="24"/>
          <w:u w:val="single"/>
        </w:rPr>
      </w:pPr>
    </w:p>
    <w:p w:rsidR="009C61A0" w:rsidRPr="00E7589A" w:rsidRDefault="009C61A0" w:rsidP="002D6EBC">
      <w:pPr>
        <w:jc w:val="center"/>
        <w:rPr>
          <w:rFonts w:ascii="Garamond" w:hAnsi="Garamond"/>
          <w:b/>
          <w:sz w:val="24"/>
          <w:szCs w:val="24"/>
        </w:rPr>
      </w:pPr>
      <w:r w:rsidRPr="00E7589A">
        <w:rPr>
          <w:rFonts w:ascii="Garamond" w:hAnsi="Garamond"/>
          <w:b/>
          <w:sz w:val="24"/>
          <w:szCs w:val="24"/>
        </w:rPr>
        <w:t xml:space="preserve">Next Regular Council Meeting </w:t>
      </w:r>
      <w:r w:rsidR="00DF4FC5">
        <w:rPr>
          <w:rFonts w:ascii="Garamond" w:hAnsi="Garamond"/>
          <w:b/>
          <w:sz w:val="24"/>
          <w:szCs w:val="24"/>
        </w:rPr>
        <w:t>August 22</w:t>
      </w:r>
      <w:r w:rsidR="002D6EBC" w:rsidRPr="00E7589A">
        <w:rPr>
          <w:rFonts w:ascii="Garamond" w:hAnsi="Garamond"/>
          <w:b/>
          <w:sz w:val="24"/>
          <w:szCs w:val="24"/>
        </w:rPr>
        <w:t>, 2017</w:t>
      </w:r>
      <w:r w:rsidRPr="00E7589A">
        <w:rPr>
          <w:rFonts w:ascii="Garamond" w:hAnsi="Garamond"/>
          <w:b/>
          <w:sz w:val="24"/>
          <w:szCs w:val="24"/>
        </w:rPr>
        <w:t xml:space="preserve"> at 7:00 P.M.</w:t>
      </w:r>
    </w:p>
    <w:p w:rsidR="00293666" w:rsidRPr="00AD040C" w:rsidRDefault="00293666" w:rsidP="00293666">
      <w:pPr>
        <w:pStyle w:val="ListParagraph"/>
        <w:ind w:left="990"/>
        <w:rPr>
          <w:rFonts w:ascii="Garamond" w:hAnsi="Garamond"/>
          <w:b/>
          <w:sz w:val="28"/>
          <w:szCs w:val="28"/>
        </w:rPr>
      </w:pP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rsidSect="00D726E3">
      <w:headerReference w:type="default" r:id="rId9"/>
      <w:footerReference w:type="default" r:id="rId10"/>
      <w:headerReference w:type="first" r:id="rId11"/>
      <w:endnotePr>
        <w:numFmt w:val="decimal"/>
        <w:numStart w:val="0"/>
      </w:endnotePr>
      <w:pgSz w:w="12240" w:h="15840" w:code="1"/>
      <w:pgMar w:top="270" w:right="1170" w:bottom="540" w:left="117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7E650E">
      <w:rPr>
        <w:rFonts w:ascii="Centaur" w:hAnsi="Centaur"/>
        <w:sz w:val="22"/>
      </w:rPr>
      <w:t>July 25</w:t>
    </w:r>
    <w:r w:rsidR="00BC0C57">
      <w:rPr>
        <w:rFonts w:ascii="Centaur" w:hAnsi="Centaur"/>
        <w:sz w:val="22"/>
      </w:rPr>
      <w:t>, 2017</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Pr="006C411B">
      <w:rPr>
        <w:rStyle w:val="PageNumber"/>
        <w:rFonts w:ascii="Centaur" w:hAnsi="Centaur"/>
        <w:sz w:val="22"/>
      </w:rPr>
      <w:fldChar w:fldCharType="separate"/>
    </w:r>
    <w:r w:rsidR="00C1573A">
      <w:rPr>
        <w:rStyle w:val="PageNumber"/>
        <w:rFonts w:ascii="Centaur" w:hAnsi="Centaur"/>
        <w:noProof/>
        <w:sz w:val="22"/>
      </w:rPr>
      <w:t>2</w:t>
    </w:r>
    <w:r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B5F" w:rsidRDefault="00892B5F" w:rsidP="00E96CE1">
    <w:pPr>
      <w:pStyle w:val="Header"/>
      <w:tabs>
        <w:tab w:val="left" w:pos="7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F630E0"/>
    <w:multiLevelType w:val="hybridMultilevel"/>
    <w:tmpl w:val="6AD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C48D4"/>
    <w:multiLevelType w:val="hybridMultilevel"/>
    <w:tmpl w:val="62E6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A02C95"/>
    <w:multiLevelType w:val="hybridMultilevel"/>
    <w:tmpl w:val="9E7A296A"/>
    <w:lvl w:ilvl="0" w:tplc="0409000F">
      <w:start w:val="1"/>
      <w:numFmt w:val="decimal"/>
      <w:lvlText w:val="%1."/>
      <w:lvlJc w:val="left"/>
      <w:pPr>
        <w:ind w:left="720" w:hanging="360"/>
      </w:pPr>
      <w:rPr>
        <w:rFonts w:hint="default"/>
        <w:b/>
      </w:rPr>
    </w:lvl>
    <w:lvl w:ilvl="1" w:tplc="F788BEA2">
      <w:start w:val="1"/>
      <w:numFmt w:val="bullet"/>
      <w:lvlText w:val=""/>
      <w:lvlJc w:val="left"/>
      <w:pPr>
        <w:tabs>
          <w:tab w:val="num" w:pos="1440"/>
        </w:tabs>
        <w:ind w:left="1440" w:hanging="360"/>
      </w:pPr>
      <w:rPr>
        <w:rFonts w:ascii="Symbol" w:hAnsi="Symbol" w:hint="default"/>
        <w:b/>
        <w:color w:val="auto"/>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74796A"/>
    <w:multiLevelType w:val="hybridMultilevel"/>
    <w:tmpl w:val="A5623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7"/>
  </w:num>
  <w:num w:numId="3">
    <w:abstractNumId w:val="5"/>
  </w:num>
  <w:num w:numId="4">
    <w:abstractNumId w:val="3"/>
  </w:num>
  <w:num w:numId="5">
    <w:abstractNumId w:val="19"/>
  </w:num>
  <w:num w:numId="6">
    <w:abstractNumId w:val="21"/>
  </w:num>
  <w:num w:numId="7">
    <w:abstractNumId w:val="0"/>
  </w:num>
  <w:num w:numId="8">
    <w:abstractNumId w:val="9"/>
  </w:num>
  <w:num w:numId="9">
    <w:abstractNumId w:val="7"/>
  </w:num>
  <w:num w:numId="10">
    <w:abstractNumId w:val="13"/>
  </w:num>
  <w:num w:numId="11">
    <w:abstractNumId w:val="15"/>
  </w:num>
  <w:num w:numId="12">
    <w:abstractNumId w:val="16"/>
  </w:num>
  <w:num w:numId="13">
    <w:abstractNumId w:val="23"/>
  </w:num>
  <w:num w:numId="14">
    <w:abstractNumId w:val="1"/>
  </w:num>
  <w:num w:numId="15">
    <w:abstractNumId w:val="8"/>
  </w:num>
  <w:num w:numId="16">
    <w:abstractNumId w:val="6"/>
  </w:num>
  <w:num w:numId="17">
    <w:abstractNumId w:val="14"/>
  </w:num>
  <w:num w:numId="18">
    <w:abstractNumId w:val="2"/>
  </w:num>
  <w:num w:numId="19">
    <w:abstractNumId w:val="18"/>
  </w:num>
  <w:num w:numId="20">
    <w:abstractNumId w:val="20"/>
  </w:num>
  <w:num w:numId="21">
    <w:abstractNumId w:val="10"/>
  </w:num>
  <w:num w:numId="22">
    <w:abstractNumId w:val="4"/>
  </w:num>
  <w:num w:numId="23">
    <w:abstractNumId w:val="11"/>
  </w:num>
  <w:num w:numId="24">
    <w:abstractNumId w:val="24"/>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3601"/>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158EE"/>
    <w:rsid w:val="0002717A"/>
    <w:rsid w:val="0004314B"/>
    <w:rsid w:val="00043D6B"/>
    <w:rsid w:val="000454A6"/>
    <w:rsid w:val="00045D78"/>
    <w:rsid w:val="00046070"/>
    <w:rsid w:val="00056B73"/>
    <w:rsid w:val="00075F95"/>
    <w:rsid w:val="000772C4"/>
    <w:rsid w:val="00080F41"/>
    <w:rsid w:val="000B63F5"/>
    <w:rsid w:val="000C1E78"/>
    <w:rsid w:val="000E4B9C"/>
    <w:rsid w:val="000E60EE"/>
    <w:rsid w:val="000F57E6"/>
    <w:rsid w:val="00106AD9"/>
    <w:rsid w:val="0013299C"/>
    <w:rsid w:val="00142D34"/>
    <w:rsid w:val="00145708"/>
    <w:rsid w:val="001536B9"/>
    <w:rsid w:val="00156677"/>
    <w:rsid w:val="00167A47"/>
    <w:rsid w:val="00171076"/>
    <w:rsid w:val="00182BC5"/>
    <w:rsid w:val="001959E9"/>
    <w:rsid w:val="001A219F"/>
    <w:rsid w:val="001A7D69"/>
    <w:rsid w:val="001C3E80"/>
    <w:rsid w:val="001D6873"/>
    <w:rsid w:val="001E08D7"/>
    <w:rsid w:val="001F589B"/>
    <w:rsid w:val="00203D71"/>
    <w:rsid w:val="00237DB1"/>
    <w:rsid w:val="00260371"/>
    <w:rsid w:val="00267CA0"/>
    <w:rsid w:val="002732A2"/>
    <w:rsid w:val="00287E1B"/>
    <w:rsid w:val="00293666"/>
    <w:rsid w:val="002A14D3"/>
    <w:rsid w:val="002A504C"/>
    <w:rsid w:val="002C1E77"/>
    <w:rsid w:val="002C367D"/>
    <w:rsid w:val="002D37F5"/>
    <w:rsid w:val="002D6EBC"/>
    <w:rsid w:val="002E054D"/>
    <w:rsid w:val="002E65F5"/>
    <w:rsid w:val="002F3EBA"/>
    <w:rsid w:val="00300A81"/>
    <w:rsid w:val="00302112"/>
    <w:rsid w:val="00345655"/>
    <w:rsid w:val="00371B5D"/>
    <w:rsid w:val="00372D3A"/>
    <w:rsid w:val="003A4B6C"/>
    <w:rsid w:val="003F7976"/>
    <w:rsid w:val="004013AE"/>
    <w:rsid w:val="00411132"/>
    <w:rsid w:val="00420AD2"/>
    <w:rsid w:val="00424D17"/>
    <w:rsid w:val="00431EE4"/>
    <w:rsid w:val="00451F56"/>
    <w:rsid w:val="00454D05"/>
    <w:rsid w:val="00461732"/>
    <w:rsid w:val="0049053E"/>
    <w:rsid w:val="004A7904"/>
    <w:rsid w:val="004B2DF0"/>
    <w:rsid w:val="004E1AB2"/>
    <w:rsid w:val="004E2092"/>
    <w:rsid w:val="004E6F76"/>
    <w:rsid w:val="004F125D"/>
    <w:rsid w:val="004F7A04"/>
    <w:rsid w:val="00502497"/>
    <w:rsid w:val="005240AE"/>
    <w:rsid w:val="005315C1"/>
    <w:rsid w:val="0053528A"/>
    <w:rsid w:val="00551A4E"/>
    <w:rsid w:val="005727A9"/>
    <w:rsid w:val="00583CC8"/>
    <w:rsid w:val="005845FB"/>
    <w:rsid w:val="00591F81"/>
    <w:rsid w:val="005B216A"/>
    <w:rsid w:val="005B2328"/>
    <w:rsid w:val="005D1C29"/>
    <w:rsid w:val="00610108"/>
    <w:rsid w:val="0061319D"/>
    <w:rsid w:val="006210CD"/>
    <w:rsid w:val="006308F9"/>
    <w:rsid w:val="006410CD"/>
    <w:rsid w:val="00646737"/>
    <w:rsid w:val="006518DB"/>
    <w:rsid w:val="00652DB5"/>
    <w:rsid w:val="00653FD7"/>
    <w:rsid w:val="00664453"/>
    <w:rsid w:val="00666220"/>
    <w:rsid w:val="006730C4"/>
    <w:rsid w:val="006A4DB1"/>
    <w:rsid w:val="006C411B"/>
    <w:rsid w:val="006D5AA3"/>
    <w:rsid w:val="006D5B13"/>
    <w:rsid w:val="006E082B"/>
    <w:rsid w:val="006E0FE0"/>
    <w:rsid w:val="006E162A"/>
    <w:rsid w:val="006E4534"/>
    <w:rsid w:val="00701730"/>
    <w:rsid w:val="00703BC8"/>
    <w:rsid w:val="00750FC5"/>
    <w:rsid w:val="00771FD1"/>
    <w:rsid w:val="007D0036"/>
    <w:rsid w:val="007E650E"/>
    <w:rsid w:val="007F06EF"/>
    <w:rsid w:val="007F0CD9"/>
    <w:rsid w:val="007F13A1"/>
    <w:rsid w:val="00802EBE"/>
    <w:rsid w:val="00832646"/>
    <w:rsid w:val="00853EB9"/>
    <w:rsid w:val="008543D7"/>
    <w:rsid w:val="00854A61"/>
    <w:rsid w:val="00856769"/>
    <w:rsid w:val="00857087"/>
    <w:rsid w:val="00880F6C"/>
    <w:rsid w:val="00886B5C"/>
    <w:rsid w:val="00891646"/>
    <w:rsid w:val="00892B5F"/>
    <w:rsid w:val="00904955"/>
    <w:rsid w:val="0091022C"/>
    <w:rsid w:val="00915406"/>
    <w:rsid w:val="009226E1"/>
    <w:rsid w:val="00943D63"/>
    <w:rsid w:val="00946CF2"/>
    <w:rsid w:val="00950066"/>
    <w:rsid w:val="009648F8"/>
    <w:rsid w:val="0097255A"/>
    <w:rsid w:val="0097752D"/>
    <w:rsid w:val="009A0329"/>
    <w:rsid w:val="009A3BA4"/>
    <w:rsid w:val="009A6287"/>
    <w:rsid w:val="009C61A0"/>
    <w:rsid w:val="009E0413"/>
    <w:rsid w:val="009F6380"/>
    <w:rsid w:val="00A053E1"/>
    <w:rsid w:val="00A170C5"/>
    <w:rsid w:val="00A2373E"/>
    <w:rsid w:val="00A4033D"/>
    <w:rsid w:val="00A45956"/>
    <w:rsid w:val="00A55EEE"/>
    <w:rsid w:val="00A67438"/>
    <w:rsid w:val="00A92B46"/>
    <w:rsid w:val="00A9748F"/>
    <w:rsid w:val="00AC027B"/>
    <w:rsid w:val="00AC5C3D"/>
    <w:rsid w:val="00AD040C"/>
    <w:rsid w:val="00B10BDF"/>
    <w:rsid w:val="00B12EAE"/>
    <w:rsid w:val="00B36D98"/>
    <w:rsid w:val="00B52ECE"/>
    <w:rsid w:val="00B619B1"/>
    <w:rsid w:val="00B62E28"/>
    <w:rsid w:val="00B71F86"/>
    <w:rsid w:val="00B73B93"/>
    <w:rsid w:val="00B92220"/>
    <w:rsid w:val="00BA32DE"/>
    <w:rsid w:val="00BA4DB6"/>
    <w:rsid w:val="00BC0C57"/>
    <w:rsid w:val="00BE1FF1"/>
    <w:rsid w:val="00BE669E"/>
    <w:rsid w:val="00BF5F34"/>
    <w:rsid w:val="00C01706"/>
    <w:rsid w:val="00C06ABC"/>
    <w:rsid w:val="00C1573A"/>
    <w:rsid w:val="00C2475C"/>
    <w:rsid w:val="00C37000"/>
    <w:rsid w:val="00C409F6"/>
    <w:rsid w:val="00C45A86"/>
    <w:rsid w:val="00C47197"/>
    <w:rsid w:val="00C669C4"/>
    <w:rsid w:val="00C82C92"/>
    <w:rsid w:val="00C94760"/>
    <w:rsid w:val="00CC73BD"/>
    <w:rsid w:val="00CF5399"/>
    <w:rsid w:val="00D110B6"/>
    <w:rsid w:val="00D24C11"/>
    <w:rsid w:val="00D3541A"/>
    <w:rsid w:val="00D475A5"/>
    <w:rsid w:val="00D51846"/>
    <w:rsid w:val="00D726E3"/>
    <w:rsid w:val="00D85A7D"/>
    <w:rsid w:val="00D91C29"/>
    <w:rsid w:val="00D9739B"/>
    <w:rsid w:val="00DB42DD"/>
    <w:rsid w:val="00DD13B5"/>
    <w:rsid w:val="00DD2775"/>
    <w:rsid w:val="00DF4FC5"/>
    <w:rsid w:val="00DF7094"/>
    <w:rsid w:val="00DF7A67"/>
    <w:rsid w:val="00E137E6"/>
    <w:rsid w:val="00E42016"/>
    <w:rsid w:val="00E44B1F"/>
    <w:rsid w:val="00E64387"/>
    <w:rsid w:val="00E65774"/>
    <w:rsid w:val="00E7589A"/>
    <w:rsid w:val="00E92FE1"/>
    <w:rsid w:val="00E94446"/>
    <w:rsid w:val="00E96CE1"/>
    <w:rsid w:val="00EA63DD"/>
    <w:rsid w:val="00ED4CDC"/>
    <w:rsid w:val="00ED5A38"/>
    <w:rsid w:val="00EE715A"/>
    <w:rsid w:val="00EE792F"/>
    <w:rsid w:val="00F16479"/>
    <w:rsid w:val="00F16DAE"/>
    <w:rsid w:val="00F247DB"/>
    <w:rsid w:val="00F41120"/>
    <w:rsid w:val="00F41C76"/>
    <w:rsid w:val="00F618D3"/>
    <w:rsid w:val="00F64223"/>
    <w:rsid w:val="00F677D2"/>
    <w:rsid w:val="00F72535"/>
    <w:rsid w:val="00F725A6"/>
    <w:rsid w:val="00F72D3D"/>
    <w:rsid w:val="00F72EF9"/>
    <w:rsid w:val="00F76713"/>
    <w:rsid w:val="00F768D5"/>
    <w:rsid w:val="00F8591D"/>
    <w:rsid w:val="00FA3CA5"/>
    <w:rsid w:val="00FB4CFD"/>
    <w:rsid w:val="00FB4CF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830952313">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54128274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84A8-2CFE-43BB-8F00-D8D9503B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444</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8</cp:revision>
  <cp:lastPrinted>2017-06-15T18:21:00Z</cp:lastPrinted>
  <dcterms:created xsi:type="dcterms:W3CDTF">2017-07-18T20:16:00Z</dcterms:created>
  <dcterms:modified xsi:type="dcterms:W3CDTF">2017-07-19T15:11:00Z</dcterms:modified>
</cp:coreProperties>
</file>